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C0631" w14:textId="358F566C" w:rsidR="009739DF" w:rsidRPr="00DB0779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DB0779">
        <w:rPr>
          <w:lang w:val="sr-Cyrl-RS"/>
        </w:rPr>
        <w:t>112/13/2024</w:t>
      </w:r>
    </w:p>
    <w:p w14:paraId="0D266C28" w14:textId="77777777" w:rsidR="009739DF" w:rsidRDefault="00000000">
      <w:pPr>
        <w:pStyle w:val="Standard"/>
      </w:pPr>
      <w:r>
        <w:t xml:space="preserve">ПОДАЦИ </w:t>
      </w:r>
      <w:proofErr w:type="gramStart"/>
      <w:r>
        <w:t>ПОНУЂАЧА :</w:t>
      </w:r>
      <w:proofErr w:type="gramEnd"/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72B2D068" w:rsidR="009739DF" w:rsidRPr="00DB0779" w:rsidRDefault="00DB0779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Ремонт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релејне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заштите на изводу ћелије број 13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4FB4E148" w:rsidR="009739DF" w:rsidRPr="00DB0779" w:rsidRDefault="00DB0779" w:rsidP="00DB077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-за напајање сепарације и 7. јули-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блокара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br/>
              <w:t xml:space="preserve">-замена струјних трансформатора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br/>
              <w:t>-испитивање и издавање уверења о исправности.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br/>
              <w:t xml:space="preserve">-Карактеристике струјних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трансфораматора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br/>
              <w:t>-2х100/5/5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kern w:val="0"/>
              </w:rPr>
              <w:t>kl. 0.5</w:t>
            </w:r>
            <w:r>
              <w:rPr>
                <w:rFonts w:ascii="Times New Roman" w:eastAsia="Times New Roman" w:hAnsi="Times New Roman" w:cs="Times New Roman"/>
                <w:kern w:val="0"/>
              </w:rPr>
              <w:br/>
              <w:t>-10kV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4932C314" w:rsidR="009739DF" w:rsidRPr="00DB0779" w:rsidRDefault="00DB077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3B72A9A9" w:rsidR="009739DF" w:rsidRPr="00DB0779" w:rsidRDefault="00DB077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38E3989A" w:rsidR="009739DF" w:rsidRPr="00DB0779" w:rsidRDefault="00DB0779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br/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2CA89802" w:rsidR="009739DF" w:rsidRDefault="00DB0779">
      <w:pPr>
        <w:pStyle w:val="Standard"/>
        <w:spacing w:line="240" w:lineRule="auto"/>
      </w:pPr>
      <w:r>
        <w:rPr>
          <w:lang w:val="sr-Cyrl-RS"/>
        </w:rPr>
        <w:br/>
      </w:r>
      <w:r>
        <w:rPr>
          <w:lang w:val="sr-Cyrl-RS"/>
        </w:rPr>
        <w:br/>
      </w:r>
      <w:r>
        <w:rPr>
          <w:lang w:val="sr-Cyrl-RS"/>
        </w:rPr>
        <w:lastRenderedPageBreak/>
        <w:br/>
      </w:r>
      <w:proofErr w:type="spellStart"/>
      <w:r w:rsidR="00000000">
        <w:t>Начин</w:t>
      </w:r>
      <w:proofErr w:type="spellEnd"/>
      <w:r w:rsidR="00000000">
        <w:t xml:space="preserve"> </w:t>
      </w:r>
      <w:proofErr w:type="spellStart"/>
      <w:r w:rsidR="00000000">
        <w:t>плаћања</w:t>
      </w:r>
      <w:proofErr w:type="spellEnd"/>
      <w:r w:rsidR="00000000">
        <w:t>:   ______________________________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4E1AB" w14:textId="77777777" w:rsidR="003F4D9E" w:rsidRDefault="003F4D9E">
      <w:pPr>
        <w:spacing w:after="0" w:line="240" w:lineRule="auto"/>
      </w:pPr>
      <w:r>
        <w:separator/>
      </w:r>
    </w:p>
  </w:endnote>
  <w:endnote w:type="continuationSeparator" w:id="0">
    <w:p w14:paraId="50AB766C" w14:textId="77777777" w:rsidR="003F4D9E" w:rsidRDefault="003F4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5C6F7" w14:textId="77777777" w:rsidR="003F4D9E" w:rsidRDefault="003F4D9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A437D48" w14:textId="77777777" w:rsidR="003F4D9E" w:rsidRDefault="003F4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791773415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</w:t>
          </w:r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УГЉА“</w:t>
          </w:r>
          <w:proofErr w:type="gramEnd"/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</w:t>
          </w:r>
          <w:proofErr w:type="gram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32AD0"/>
    <w:rsid w:val="000B6B89"/>
    <w:rsid w:val="00253FDA"/>
    <w:rsid w:val="003F4D9E"/>
    <w:rsid w:val="005B283E"/>
    <w:rsid w:val="005D0974"/>
    <w:rsid w:val="009739DF"/>
    <w:rsid w:val="00AD5003"/>
    <w:rsid w:val="00C86100"/>
    <w:rsid w:val="00DB0779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4</cp:revision>
  <cp:lastPrinted>2024-01-19T06:37:00Z</cp:lastPrinted>
  <dcterms:created xsi:type="dcterms:W3CDTF">2024-01-24T11:42:00Z</dcterms:created>
  <dcterms:modified xsi:type="dcterms:W3CDTF">2024-10-30T05:04:00Z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